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AA" w:rsidRDefault="00A73088">
      <w:pPr>
        <w:ind w:firstLineChars="200" w:firstLine="422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武汉大学教师个人主页系统试</w:t>
      </w:r>
      <w:r w:rsidR="00B251BB">
        <w:rPr>
          <w:rFonts w:hint="eastAsia"/>
          <w:b/>
          <w:bCs/>
        </w:rPr>
        <w:t>使用</w:t>
      </w:r>
      <w:r w:rsidR="00B251BB">
        <w:rPr>
          <w:b/>
          <w:bCs/>
        </w:rPr>
        <w:t>说明</w:t>
      </w:r>
    </w:p>
    <w:p w:rsidR="00120CAA" w:rsidRDefault="00A73088">
      <w:pPr>
        <w:ind w:firstLineChars="200" w:firstLine="420"/>
      </w:pPr>
      <w:r>
        <w:rPr>
          <w:rFonts w:hint="eastAsia"/>
        </w:rPr>
        <w:t>武汉大学教师个人主页系统于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日试运行</w:t>
      </w:r>
      <w:r>
        <w:rPr>
          <w:rFonts w:hint="eastAsia"/>
        </w:rPr>
        <w:t>。</w:t>
      </w:r>
      <w:r>
        <w:rPr>
          <w:rFonts w:hint="eastAsia"/>
        </w:rPr>
        <w:t>该系统为全校</w:t>
      </w:r>
      <w:r>
        <w:rPr>
          <w:rFonts w:hint="eastAsia"/>
        </w:rPr>
        <w:t>教师</w:t>
      </w:r>
      <w:r>
        <w:rPr>
          <w:rFonts w:hint="eastAsia"/>
        </w:rPr>
        <w:t>提供</w:t>
      </w:r>
      <w:r>
        <w:rPr>
          <w:rFonts w:hint="eastAsia"/>
        </w:rPr>
        <w:t>了</w:t>
      </w:r>
      <w:r>
        <w:rPr>
          <w:rFonts w:hint="eastAsia"/>
        </w:rPr>
        <w:t>统一</w:t>
      </w:r>
      <w:r>
        <w:rPr>
          <w:rFonts w:hint="eastAsia"/>
        </w:rPr>
        <w:t>的</w:t>
      </w:r>
      <w:r>
        <w:rPr>
          <w:rFonts w:hint="eastAsia"/>
        </w:rPr>
        <w:t>个人中</w:t>
      </w:r>
      <w:r>
        <w:rPr>
          <w:rFonts w:hint="eastAsia"/>
        </w:rPr>
        <w:t>、</w:t>
      </w:r>
      <w:r>
        <w:rPr>
          <w:rFonts w:hint="eastAsia"/>
        </w:rPr>
        <w:t>英文主页管理和发布平台</w:t>
      </w:r>
      <w:r>
        <w:rPr>
          <w:rFonts w:hint="eastAsia"/>
        </w:rPr>
        <w:t>，并且有多套武汉大学风格的定制模板可供选择</w:t>
      </w:r>
      <w:r>
        <w:rPr>
          <w:rFonts w:hint="eastAsia"/>
        </w:rPr>
        <w:t>。</w:t>
      </w:r>
      <w:r>
        <w:rPr>
          <w:rFonts w:hint="eastAsia"/>
        </w:rPr>
        <w:t>教师</w:t>
      </w:r>
      <w:r>
        <w:rPr>
          <w:rFonts w:hint="eastAsia"/>
        </w:rPr>
        <w:t>可以在该平台中建立个人主页，展示个人基本信息、教学情况、学生信息、研究成果、研究方向、著作发表等内容。教师个人主页系统还</w:t>
      </w:r>
      <w:r>
        <w:rPr>
          <w:rFonts w:hint="eastAsia"/>
        </w:rPr>
        <w:t>支持</w:t>
      </w:r>
      <w:r>
        <w:rPr>
          <w:rFonts w:hint="eastAsia"/>
        </w:rPr>
        <w:t>按学科专业、学部院系、科研方向、招生专业等多种标签的教师检索，查询相</w:t>
      </w:r>
      <w:bookmarkStart w:id="0" w:name="_GoBack"/>
      <w:bookmarkEnd w:id="0"/>
      <w:r>
        <w:rPr>
          <w:rFonts w:hint="eastAsia"/>
        </w:rPr>
        <w:t>关教师各类信息。该平台既是教师对自身教学</w:t>
      </w:r>
      <w:r>
        <w:rPr>
          <w:rFonts w:hint="eastAsia"/>
        </w:rPr>
        <w:t>、招生</w:t>
      </w:r>
      <w:r>
        <w:rPr>
          <w:rFonts w:hint="eastAsia"/>
        </w:rPr>
        <w:t>和学术研究的宣传，也体现了学校在教学、科研、人才培养方面的水平，欢迎全校</w:t>
      </w:r>
      <w:r>
        <w:rPr>
          <w:rFonts w:hint="eastAsia"/>
        </w:rPr>
        <w:t>教职</w:t>
      </w:r>
      <w:r>
        <w:rPr>
          <w:rFonts w:hint="eastAsia"/>
        </w:rPr>
        <w:t>工积极使用。</w:t>
      </w:r>
    </w:p>
    <w:p w:rsidR="00120CAA" w:rsidRDefault="00A73088">
      <w:pPr>
        <w:ind w:firstLineChars="200" w:firstLine="420"/>
      </w:pPr>
      <w:r>
        <w:rPr>
          <w:rFonts w:hint="eastAsia"/>
        </w:rPr>
        <w:t>教师个人主页系统面向校内所有</w:t>
      </w:r>
      <w:r>
        <w:rPr>
          <w:rFonts w:hint="eastAsia"/>
        </w:rPr>
        <w:t>教师</w:t>
      </w:r>
      <w:r>
        <w:rPr>
          <w:rFonts w:hint="eastAsia"/>
        </w:rPr>
        <w:t>提供统一、便捷、个性化的教师个人主页维护、管理功能，</w:t>
      </w:r>
      <w:r>
        <w:rPr>
          <w:rFonts w:hint="eastAsia"/>
        </w:rPr>
        <w:t>教师可以</w:t>
      </w:r>
      <w:r>
        <w:rPr>
          <w:rFonts w:hint="eastAsia"/>
        </w:rPr>
        <w:t>通过统一身份认证登录激活、管理、发布自己的个人主页。</w:t>
      </w:r>
    </w:p>
    <w:p w:rsidR="00120CAA" w:rsidRDefault="00A73088">
      <w:pPr>
        <w:widowControl/>
        <w:ind w:firstLineChars="200" w:firstLine="420"/>
        <w:jc w:val="left"/>
      </w:pPr>
      <w:r>
        <w:rPr>
          <w:rFonts w:hint="eastAsia"/>
        </w:rPr>
        <w:t>试运行期间</w:t>
      </w:r>
      <w:r>
        <w:rPr>
          <w:rFonts w:hint="eastAsia"/>
        </w:rPr>
        <w:t>，咨询和建议欢迎拨打电话</w:t>
      </w:r>
      <w:r>
        <w:rPr>
          <w:rFonts w:hint="eastAsia"/>
        </w:rPr>
        <w:t>68788707</w:t>
      </w:r>
      <w:r>
        <w:rPr>
          <w:rFonts w:hint="eastAsia"/>
        </w:rPr>
        <w:t>联系，或者加入技术咨询</w:t>
      </w:r>
      <w:r>
        <w:rPr>
          <w:rFonts w:hint="eastAsia"/>
        </w:rPr>
        <w:t>QQ</w:t>
      </w:r>
      <w:r>
        <w:rPr>
          <w:rFonts w:hint="eastAsia"/>
        </w:rPr>
        <w:t>群：</w:t>
      </w:r>
      <w:r>
        <w:rPr>
          <w:rFonts w:hint="eastAsia"/>
        </w:rPr>
        <w:t>862287581</w:t>
      </w:r>
      <w:r>
        <w:rPr>
          <w:rFonts w:hint="eastAsia"/>
        </w:rPr>
        <w:t>（推荐），我们将会竭诚为您服务。</w:t>
      </w:r>
    </w:p>
    <w:p w:rsidR="00120CAA" w:rsidRDefault="00A73088">
      <w:pPr>
        <w:widowControl/>
        <w:jc w:val="left"/>
      </w:pPr>
      <w:r>
        <w:rPr>
          <w:rFonts w:hint="eastAsia"/>
          <w:noProof/>
        </w:rPr>
        <w:drawing>
          <wp:inline distT="0" distB="0" distL="114300" distR="114300">
            <wp:extent cx="5264150" cy="2508885"/>
            <wp:effectExtent l="0" t="0" r="8890" b="5715"/>
            <wp:docPr id="6" name="图片 6" descr="jsz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jszy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CAA" w:rsidRDefault="00A73088">
      <w:pPr>
        <w:pStyle w:val="a5"/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常见问题：</w:t>
      </w:r>
    </w:p>
    <w:p w:rsidR="00120CAA" w:rsidRDefault="00A73088">
      <w:pPr>
        <w:pStyle w:val="a5"/>
        <w:numPr>
          <w:ilvl w:val="0"/>
          <w:numId w:val="1"/>
        </w:numPr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如何开通个人主页？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br/>
        <w:t xml:space="preserve">   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登陆教师个人主页门户（</w:t>
      </w:r>
      <w:hyperlink r:id="rId9" w:history="1">
        <w:r>
          <w:rPr>
            <w:rFonts w:asciiTheme="minorHAnsi" w:eastAsiaTheme="minorEastAsia" w:hAnsiTheme="minorHAnsi" w:cstheme="minorBidi" w:hint="eastAsia"/>
            <w:kern w:val="2"/>
            <w:sz w:val="21"/>
            <w:szCs w:val="22"/>
          </w:rPr>
          <w:t>http://</w:t>
        </w:r>
        <w:r>
          <w:rPr>
            <w:rFonts w:asciiTheme="minorHAnsi" w:eastAsiaTheme="minorEastAsia" w:hAnsiTheme="minorHAnsi" w:cstheme="minorBidi" w:hint="eastAsia"/>
            <w:kern w:val="2"/>
            <w:sz w:val="21"/>
            <w:szCs w:val="22"/>
          </w:rPr>
          <w:t>jszy</w:t>
        </w:r>
        <w:r>
          <w:rPr>
            <w:rFonts w:asciiTheme="minorHAnsi" w:eastAsiaTheme="minorEastAsia" w:hAnsiTheme="minorHAnsi" w:cstheme="minorBidi" w:hint="eastAsia"/>
            <w:kern w:val="2"/>
            <w:sz w:val="21"/>
            <w:szCs w:val="22"/>
          </w:rPr>
          <w:t>.whu.edu.cn/</w:t>
        </w:r>
      </w:hyperlink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），点击右上角的“登录”按钮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，使用校内信息门户帐号和密码就可以登录到系统管理端，开通您的个人主页。也可以通过信息门户里的个人主页系统直接登录。</w:t>
      </w:r>
    </w:p>
    <w:p w:rsidR="00120CAA" w:rsidRDefault="00A73088">
      <w:pPr>
        <w:pStyle w:val="a5"/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</w:rPr>
        <w:drawing>
          <wp:inline distT="0" distB="0" distL="0" distR="0">
            <wp:extent cx="5274310" cy="11023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CAA" w:rsidRDefault="00A73088">
      <w:pPr>
        <w:pStyle w:val="a5"/>
        <w:numPr>
          <w:ilvl w:val="0"/>
          <w:numId w:val="1"/>
        </w:numPr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想要维护好页面数据，检查完页面之后再对外开放，怎么办？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br/>
        <w:t xml:space="preserve">   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教师登录后台，选择“先看看，暂不对外发布”先通过预览查看自己的主页，确认页面美观，完整之后，点击协议，选择“同意协议，对外发布主页”。</w:t>
      </w:r>
    </w:p>
    <w:p w:rsidR="00120CAA" w:rsidRDefault="00A73088">
      <w:pPr>
        <w:pStyle w:val="a5"/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</w:rPr>
        <w:lastRenderedPageBreak/>
        <w:drawing>
          <wp:inline distT="0" distB="0" distL="0" distR="0">
            <wp:extent cx="3581400" cy="31134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979" cy="312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CAA" w:rsidRDefault="00A73088">
      <w:pPr>
        <w:pStyle w:val="a5"/>
        <w:numPr>
          <w:ilvl w:val="0"/>
          <w:numId w:val="1"/>
        </w:numPr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有些栏目不想显示怎么办？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br/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  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有些教师没有教学科研任务，相关栏目不想显示，这需要您在“栏目管理”菜单下将不想显示的栏目状态从“发布”改为“暂存”。同时，您也可以点击“新增”增加新的栏目。</w:t>
      </w:r>
    </w:p>
    <w:p w:rsidR="00120CAA" w:rsidRDefault="00A73088">
      <w:pPr>
        <w:pStyle w:val="a5"/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</w:rPr>
        <w:drawing>
          <wp:inline distT="0" distB="0" distL="0" distR="0">
            <wp:extent cx="5274310" cy="29387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CAA" w:rsidRDefault="00A73088">
      <w:pPr>
        <w:pStyle w:val="a5"/>
        <w:numPr>
          <w:ilvl w:val="0"/>
          <w:numId w:val="1"/>
        </w:numPr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编辑好的栏目为什么不显示？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br/>
        <w:t xml:space="preserve">   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有些教师可能发现有些编辑好的栏目不显示在前台，这需要您仔细确认是否发布了这些内容，只有“发布”状态的内容才可以显示在前台，“暂存”状态的内容是不显示的。</w:t>
      </w:r>
    </w:p>
    <w:p w:rsidR="00120CAA" w:rsidRDefault="00A73088">
      <w:pPr>
        <w:pStyle w:val="a5"/>
        <w:numPr>
          <w:ilvl w:val="0"/>
          <w:numId w:val="1"/>
        </w:numPr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如何个性化自己的主页？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br/>
        <w:t xml:space="preserve">   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如果您觉得模板中的图片不满足您的需求，您可以在“系统配置”菜单下，自己更换背景图片、背景颜色等，保存后即可。</w:t>
      </w:r>
    </w:p>
    <w:p w:rsidR="00120CAA" w:rsidRDefault="00A73088">
      <w:pPr>
        <w:pStyle w:val="a5"/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</w:rPr>
        <w:lastRenderedPageBreak/>
        <w:drawing>
          <wp:inline distT="0" distB="0" distL="0" distR="0">
            <wp:extent cx="5274310" cy="29387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CAA" w:rsidRDefault="00A73088">
      <w:pPr>
        <w:pStyle w:val="a5"/>
        <w:numPr>
          <w:ilvl w:val="0"/>
          <w:numId w:val="1"/>
        </w:numPr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怎么让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别人帮您维护个人主页？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br/>
        <w:t xml:space="preserve">   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如果您没有很多时间维护自己的主页，您也可以委托他人帮您维护。您只要在“系统配置”菜单下的“管理员设置”中添加校内学生的学号或教职工的工号，就可以让相关人员帮您维护您的个人主页。</w:t>
      </w:r>
    </w:p>
    <w:p w:rsidR="00120CAA" w:rsidRDefault="00A73088">
      <w:pPr>
        <w:pStyle w:val="a5"/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</w:rPr>
        <w:drawing>
          <wp:inline distT="0" distB="0" distL="0" distR="0">
            <wp:extent cx="5274310" cy="11188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CAA" w:rsidRDefault="00A73088">
      <w:pPr>
        <w:pStyle w:val="a5"/>
        <w:spacing w:before="0" w:beforeAutospacing="0" w:after="0" w:afterAutospacing="0" w:line="346" w:lineRule="atLeas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7.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为什么我的成果数据不完整？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</w:p>
    <w:p w:rsidR="00120CAA" w:rsidRDefault="00A73088">
      <w:pPr>
        <w:pStyle w:val="a5"/>
        <w:spacing w:before="0" w:beforeAutospacing="0" w:after="0" w:afterAutospacing="0" w:line="346" w:lineRule="atLeast"/>
        <w:ind w:firstLineChars="200" w:firstLine="42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论文成果、著作成果、科研项目数据均来自于图书馆知识库系统，由于该系统的数据是从互联网自动抓取，如果教职工此部分数据不完整，请自行完善数据。只有这些数据变成“及时、准确、可共享”的数据，争取从根源上解决教职工成果重复填表问题。</w:t>
      </w:r>
    </w:p>
    <w:p w:rsidR="00120CAA" w:rsidRDefault="00120CAA"/>
    <w:p w:rsidR="00120CAA" w:rsidRDefault="00A73088">
      <w:pPr>
        <w:jc w:val="right"/>
      </w:pPr>
      <w:r>
        <w:rPr>
          <w:rFonts w:hint="eastAsia"/>
        </w:rPr>
        <w:t>武汉大学信息中心</w:t>
      </w:r>
    </w:p>
    <w:sectPr w:rsidR="0012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088" w:rsidRDefault="00A73088" w:rsidP="00B251BB">
      <w:r>
        <w:separator/>
      </w:r>
    </w:p>
  </w:endnote>
  <w:endnote w:type="continuationSeparator" w:id="0">
    <w:p w:rsidR="00A73088" w:rsidRDefault="00A73088" w:rsidP="00B2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088" w:rsidRDefault="00A73088" w:rsidP="00B251BB">
      <w:r>
        <w:separator/>
      </w:r>
    </w:p>
  </w:footnote>
  <w:footnote w:type="continuationSeparator" w:id="0">
    <w:p w:rsidR="00A73088" w:rsidRDefault="00A73088" w:rsidP="00B2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3031"/>
    <w:multiLevelType w:val="singleLevel"/>
    <w:tmpl w:val="0567303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6B"/>
    <w:rsid w:val="00011659"/>
    <w:rsid w:val="000A22AF"/>
    <w:rsid w:val="00120CAA"/>
    <w:rsid w:val="00476384"/>
    <w:rsid w:val="004B0B92"/>
    <w:rsid w:val="005201EC"/>
    <w:rsid w:val="006A0B70"/>
    <w:rsid w:val="00726C8B"/>
    <w:rsid w:val="00880627"/>
    <w:rsid w:val="008842EA"/>
    <w:rsid w:val="00A73088"/>
    <w:rsid w:val="00B251BB"/>
    <w:rsid w:val="00C3086B"/>
    <w:rsid w:val="00DC3AE5"/>
    <w:rsid w:val="00DD1A22"/>
    <w:rsid w:val="00F36472"/>
    <w:rsid w:val="01C80363"/>
    <w:rsid w:val="031D6D09"/>
    <w:rsid w:val="089C5E13"/>
    <w:rsid w:val="09D2232D"/>
    <w:rsid w:val="09E15E46"/>
    <w:rsid w:val="0AA200D1"/>
    <w:rsid w:val="0E9438EA"/>
    <w:rsid w:val="10EB2392"/>
    <w:rsid w:val="14C95825"/>
    <w:rsid w:val="15F32932"/>
    <w:rsid w:val="19876F38"/>
    <w:rsid w:val="20AC1A8E"/>
    <w:rsid w:val="220136C1"/>
    <w:rsid w:val="22BB7D29"/>
    <w:rsid w:val="23A31C7A"/>
    <w:rsid w:val="27543468"/>
    <w:rsid w:val="27E23008"/>
    <w:rsid w:val="2ABA3C68"/>
    <w:rsid w:val="2BC43A26"/>
    <w:rsid w:val="2C5D18AE"/>
    <w:rsid w:val="32790B10"/>
    <w:rsid w:val="35BB15E8"/>
    <w:rsid w:val="387262E3"/>
    <w:rsid w:val="3BFE17DA"/>
    <w:rsid w:val="4019346C"/>
    <w:rsid w:val="42107BD9"/>
    <w:rsid w:val="484C5B31"/>
    <w:rsid w:val="495320AE"/>
    <w:rsid w:val="5338224D"/>
    <w:rsid w:val="58681590"/>
    <w:rsid w:val="5A0A7C66"/>
    <w:rsid w:val="5E6E173F"/>
    <w:rsid w:val="5E941811"/>
    <w:rsid w:val="5EB55F6D"/>
    <w:rsid w:val="629754EA"/>
    <w:rsid w:val="64C16254"/>
    <w:rsid w:val="6718256D"/>
    <w:rsid w:val="682B5C9D"/>
    <w:rsid w:val="683F4940"/>
    <w:rsid w:val="6EA117D0"/>
    <w:rsid w:val="739256CB"/>
    <w:rsid w:val="744A7AD6"/>
    <w:rsid w:val="755F73DA"/>
    <w:rsid w:val="7A1E2CD8"/>
    <w:rsid w:val="7E47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EA86D-891C-4EAC-B613-D7DBCDFE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jszy.whu.edu.cn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177</Words>
  <Characters>1013</Characters>
  <Application>Microsoft Office Word</Application>
  <DocSecurity>0</DocSecurity>
  <Lines>8</Lines>
  <Paragraphs>2</Paragraphs>
  <ScaleCrop>false</ScaleCrop>
  <Company>微软中国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段胜军</cp:lastModifiedBy>
  <cp:revision>3</cp:revision>
  <dcterms:created xsi:type="dcterms:W3CDTF">2018-10-22T03:07:00Z</dcterms:created>
  <dcterms:modified xsi:type="dcterms:W3CDTF">2018-11-09T08:03:00Z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